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1" w:rsidRPr="00A113DF" w:rsidRDefault="00341461" w:rsidP="00341461">
      <w:pPr>
        <w:jc w:val="right"/>
        <w:rPr>
          <w:i/>
          <w:color w:val="FFFFFF" w:themeColor="background1"/>
          <w:sz w:val="28"/>
          <w:szCs w:val="28"/>
        </w:rPr>
      </w:pPr>
      <w:r w:rsidRPr="00A113DF">
        <w:rPr>
          <w:i/>
          <w:color w:val="FFFFFF" w:themeColor="background1"/>
          <w:sz w:val="28"/>
          <w:szCs w:val="28"/>
        </w:rPr>
        <w:t>Проект</w:t>
      </w:r>
    </w:p>
    <w:p w:rsidR="00341461" w:rsidRDefault="00341461" w:rsidP="00A113DF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Утверждён </w:t>
      </w:r>
    </w:p>
    <w:p w:rsidR="00341461" w:rsidRDefault="00341461" w:rsidP="00A113DF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Президиума </w:t>
      </w:r>
    </w:p>
    <w:p w:rsidR="00341461" w:rsidRDefault="00341461" w:rsidP="00A113DF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41461" w:rsidRDefault="00341461" w:rsidP="00A113DF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41461" w:rsidRPr="00C6138A" w:rsidRDefault="00A113DF" w:rsidP="00A113DF">
      <w:pPr>
        <w:ind w:left="10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53B">
        <w:rPr>
          <w:sz w:val="28"/>
          <w:szCs w:val="28"/>
        </w:rPr>
        <w:t>___</w:t>
      </w:r>
      <w:r>
        <w:rPr>
          <w:sz w:val="28"/>
          <w:szCs w:val="28"/>
        </w:rPr>
        <w:t xml:space="preserve"> февраля 201</w:t>
      </w:r>
      <w:r w:rsidR="002A75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2A753B">
        <w:rPr>
          <w:sz w:val="28"/>
          <w:szCs w:val="28"/>
        </w:rPr>
        <w:t>_____</w:t>
      </w:r>
    </w:p>
    <w:p w:rsidR="00341461" w:rsidRDefault="00341461" w:rsidP="00341461"/>
    <w:p w:rsidR="00DB3341" w:rsidRDefault="00DB3341" w:rsidP="00341461">
      <w:pPr>
        <w:jc w:val="center"/>
        <w:rPr>
          <w:b/>
          <w:sz w:val="26"/>
          <w:szCs w:val="28"/>
        </w:rPr>
      </w:pPr>
    </w:p>
    <w:p w:rsidR="00341461" w:rsidRDefault="00341461" w:rsidP="003414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План</w:t>
      </w:r>
    </w:p>
    <w:p w:rsidR="00341461" w:rsidRDefault="00341461" w:rsidP="003414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мероприятий по реализации соглашений о межпарламентском сотрудничестве </w:t>
      </w:r>
    </w:p>
    <w:p w:rsidR="00341461" w:rsidRDefault="00341461" w:rsidP="003414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Государственного Совета Удмуртской Республики  на 201</w:t>
      </w:r>
      <w:r w:rsidR="002A753B">
        <w:rPr>
          <w:b/>
          <w:sz w:val="26"/>
          <w:szCs w:val="28"/>
        </w:rPr>
        <w:t>8</w:t>
      </w:r>
      <w:r>
        <w:rPr>
          <w:b/>
          <w:sz w:val="26"/>
          <w:szCs w:val="28"/>
        </w:rPr>
        <w:t xml:space="preserve"> год</w:t>
      </w:r>
    </w:p>
    <w:p w:rsidR="00341461" w:rsidRDefault="00341461" w:rsidP="00341461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36"/>
        <w:gridCol w:w="2268"/>
        <w:gridCol w:w="5103"/>
      </w:tblGrid>
      <w:tr w:rsidR="005364BC" w:rsidTr="005364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>
            <w:pPr>
              <w:jc w:val="center"/>
              <w:rPr>
                <w:b/>
              </w:rPr>
            </w:pPr>
          </w:p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64BC" w:rsidRDefault="005364B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>
            <w:pPr>
              <w:jc w:val="center"/>
              <w:rPr>
                <w:b/>
              </w:rPr>
            </w:pPr>
          </w:p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>
            <w:pPr>
              <w:jc w:val="center"/>
              <w:rPr>
                <w:b/>
              </w:rPr>
            </w:pPr>
          </w:p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>
            <w:pPr>
              <w:jc w:val="center"/>
              <w:rPr>
                <w:b/>
              </w:rPr>
            </w:pPr>
          </w:p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 участники от Государственного Совета Удмуртской Республики</w:t>
            </w:r>
          </w:p>
        </w:tc>
      </w:tr>
      <w:tr w:rsidR="005364BC" w:rsidTr="005364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41461" w:rsidRDefault="00341461" w:rsidP="00341461">
      <w:pPr>
        <w:ind w:left="360"/>
        <w:jc w:val="center"/>
        <w:rPr>
          <w:b/>
          <w:i/>
        </w:rPr>
      </w:pPr>
    </w:p>
    <w:p w:rsidR="005364BC" w:rsidRDefault="005364BC" w:rsidP="005364B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1. Межпарламентское сотрудничество Президиума, постоянных комиссий, </w:t>
      </w:r>
    </w:p>
    <w:p w:rsidR="005364BC" w:rsidRDefault="005364BC" w:rsidP="005364B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депутатских фракций, депутатов Государственного Совета  Удмуртской Республики, стажировка </w:t>
      </w:r>
      <w:r>
        <w:rPr>
          <w:b/>
          <w:i/>
          <w:sz w:val="26"/>
          <w:szCs w:val="28"/>
        </w:rPr>
        <w:t>государственных гражданских служащих</w:t>
      </w:r>
      <w:r>
        <w:rPr>
          <w:b/>
          <w:i/>
          <w:sz w:val="26"/>
        </w:rPr>
        <w:t xml:space="preserve"> Аппарата Государственного Совета Удмуртской Республики</w:t>
      </w:r>
    </w:p>
    <w:p w:rsidR="005364BC" w:rsidRDefault="005364BC" w:rsidP="005364BC">
      <w:pPr>
        <w:jc w:val="center"/>
        <w:rPr>
          <w:b/>
          <w:i/>
          <w:sz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268"/>
        <w:gridCol w:w="5103"/>
      </w:tblGrid>
      <w:tr w:rsidR="005364BC" w:rsidTr="00D11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Рабочая поездка в</w:t>
            </w:r>
            <w:r w:rsidRPr="00903ACF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ое Собрание</w:t>
            </w:r>
            <w:r w:rsidRPr="00903ACF">
              <w:rPr>
                <w:sz w:val="26"/>
                <w:szCs w:val="26"/>
              </w:rPr>
              <w:t xml:space="preserve"> Республики </w:t>
            </w:r>
            <w:r>
              <w:rPr>
                <w:sz w:val="26"/>
                <w:szCs w:val="26"/>
              </w:rPr>
              <w:t>Марий Эл по обмену опытом в</w:t>
            </w:r>
            <w:r w:rsidRPr="00903ACF">
              <w:rPr>
                <w:sz w:val="26"/>
                <w:szCs w:val="26"/>
              </w:rPr>
              <w:t xml:space="preserve"> организации деятельности и обеспечения работы </w:t>
            </w:r>
            <w:r>
              <w:rPr>
                <w:sz w:val="26"/>
                <w:szCs w:val="26"/>
              </w:rPr>
              <w:t>постоянной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 – 26 апреля</w:t>
            </w:r>
          </w:p>
          <w:p w:rsidR="005364BC" w:rsidRDefault="005364BC" w:rsidP="00D1107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Т.В.Ишматова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– председатель комиссии по науке, образованию, культуре, национальной и молодёжной политике и спорту </w:t>
            </w:r>
          </w:p>
        </w:tc>
      </w:tr>
      <w:tr w:rsidR="005364BC" w:rsidTr="00D11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45F5">
              <w:rPr>
                <w:rFonts w:eastAsia="Calibri"/>
                <w:sz w:val="26"/>
                <w:szCs w:val="26"/>
                <w:lang w:eastAsia="en-US"/>
              </w:rPr>
              <w:t>Рабочая поездка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>
              <w:t xml:space="preserve"> 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>Самарск</w:t>
            </w:r>
            <w:r>
              <w:rPr>
                <w:rFonts w:eastAsia="Calibri"/>
                <w:sz w:val="26"/>
                <w:szCs w:val="26"/>
                <w:lang w:eastAsia="en-US"/>
              </w:rPr>
              <w:t>ую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 xml:space="preserve"> Губернск</w:t>
            </w:r>
            <w:r>
              <w:rPr>
                <w:rFonts w:eastAsia="Calibri"/>
                <w:sz w:val="26"/>
                <w:szCs w:val="26"/>
                <w:lang w:eastAsia="en-US"/>
              </w:rPr>
              <w:t>ую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 xml:space="preserve"> Дум</w:t>
            </w: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>
              <w:t xml:space="preserve"> 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>по обмену опытом в организации деятельности и обеспечени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 xml:space="preserve"> работы постоянной комиссии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45F5">
              <w:rPr>
                <w:rFonts w:eastAsia="Calibri"/>
                <w:sz w:val="26"/>
                <w:szCs w:val="26"/>
                <w:lang w:eastAsia="en-US"/>
              </w:rPr>
              <w:t>16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>17 мая</w:t>
            </w:r>
          </w:p>
          <w:p w:rsidR="005364BC" w:rsidRPr="000A45F5" w:rsidRDefault="005364BC" w:rsidP="00D1107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45F5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Н.А.Михайлова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– заместитель Председателя Государственного Совета Удмуртской Республики  – п</w:t>
            </w:r>
            <w:r w:rsidRPr="000A45F5">
              <w:rPr>
                <w:rFonts w:eastAsia="Calibri"/>
                <w:sz w:val="26"/>
                <w:szCs w:val="26"/>
                <w:lang w:eastAsia="en-US"/>
              </w:rPr>
              <w:t xml:space="preserve">редседатель </w:t>
            </w:r>
            <w:r w:rsidRPr="000A45F5">
              <w:rPr>
                <w:sz w:val="26"/>
                <w:szCs w:val="26"/>
                <w:lang w:eastAsia="en-US"/>
              </w:rPr>
              <w:t>постоянной комиссии Государственного Совета Удмуртской Республики по здравоохранению, демографической                           и семейной политике</w:t>
            </w:r>
          </w:p>
        </w:tc>
      </w:tr>
      <w:tr w:rsidR="005364BC" w:rsidTr="00D11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Рабочая поездка</w:t>
            </w:r>
            <w:r>
              <w:t xml:space="preserve"> </w:t>
            </w:r>
            <w:r w:rsidRPr="000E37A9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sz w:val="26"/>
                <w:szCs w:val="26"/>
                <w:lang w:eastAsia="en-US"/>
              </w:rPr>
              <w:t>Курултай Государственное Собрание – Республики Башкортостан</w:t>
            </w:r>
            <w:r w:rsidRPr="000E37A9">
              <w:rPr>
                <w:rFonts w:eastAsia="Calibri"/>
                <w:sz w:val="26"/>
                <w:szCs w:val="26"/>
                <w:lang w:eastAsia="en-US"/>
              </w:rPr>
              <w:t xml:space="preserve"> по обмену опытом в организации деятельности и обеспечении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Т.Ф.Ягафаров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– руководитель  депутатской фракции «ЛДПР» </w:t>
            </w:r>
          </w:p>
        </w:tc>
      </w:tr>
      <w:tr w:rsidR="005364BC" w:rsidTr="00D11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rPr>
                <w:sz w:val="26"/>
                <w:szCs w:val="26"/>
              </w:rPr>
            </w:pPr>
            <w:r w:rsidRPr="000A45F5">
              <w:rPr>
                <w:sz w:val="26"/>
                <w:szCs w:val="26"/>
              </w:rPr>
              <w:t>Рабочая поездка</w:t>
            </w:r>
            <w:r>
              <w:rPr>
                <w:sz w:val="26"/>
                <w:szCs w:val="26"/>
              </w:rPr>
              <w:t xml:space="preserve"> в Государственный Совет Республики Татарстан</w:t>
            </w:r>
            <w:r w:rsidRPr="000A45F5">
              <w:rPr>
                <w:sz w:val="26"/>
                <w:szCs w:val="26"/>
              </w:rPr>
              <w:t xml:space="preserve"> по изучению передового опыта в сфере реализации государственной программы Р</w:t>
            </w:r>
            <w:r>
              <w:rPr>
                <w:sz w:val="26"/>
                <w:szCs w:val="26"/>
              </w:rPr>
              <w:t xml:space="preserve">оссийской </w:t>
            </w:r>
            <w:r w:rsidRPr="000A45F5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едерации</w:t>
            </w:r>
            <w:r w:rsidRPr="000A45F5">
              <w:rPr>
                <w:sz w:val="26"/>
                <w:szCs w:val="26"/>
              </w:rPr>
              <w:t xml:space="preserve"> «Доступная среда на 2011</w:t>
            </w:r>
            <w:r>
              <w:rPr>
                <w:sz w:val="26"/>
                <w:szCs w:val="26"/>
              </w:rPr>
              <w:t xml:space="preserve"> – </w:t>
            </w:r>
            <w:r w:rsidRPr="000A45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020 годы»</w:t>
            </w:r>
            <w:r w:rsidRPr="000A45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0A45F5">
              <w:rPr>
                <w:sz w:val="26"/>
                <w:szCs w:val="26"/>
                <w:lang w:eastAsia="en-US"/>
              </w:rPr>
              <w:t xml:space="preserve"> течение</w:t>
            </w:r>
            <w:r>
              <w:rPr>
                <w:sz w:val="26"/>
                <w:szCs w:val="26"/>
                <w:lang w:eastAsia="en-US"/>
              </w:rPr>
              <w:t xml:space="preserve"> 2018</w:t>
            </w:r>
            <w:r w:rsidRPr="000A45F5"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5364BC" w:rsidRPr="000A45F5" w:rsidRDefault="005364BC" w:rsidP="00D110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D110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А.А.Чернов</w:t>
            </w:r>
            <w:proofErr w:type="spellEnd"/>
            <w:r>
              <w:rPr>
                <w:sz w:val="26"/>
                <w:szCs w:val="26"/>
              </w:rPr>
              <w:t xml:space="preserve"> – п</w:t>
            </w:r>
            <w:r w:rsidRPr="000A45F5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0E37A9">
              <w:rPr>
                <w:sz w:val="26"/>
                <w:szCs w:val="26"/>
              </w:rPr>
              <w:t>постоянной комиссии Государственного Совета Удмуртской Республики</w:t>
            </w:r>
            <w:r w:rsidRPr="000A45F5">
              <w:rPr>
                <w:sz w:val="26"/>
                <w:szCs w:val="26"/>
              </w:rPr>
              <w:t xml:space="preserve"> по труду, социальной политике и делам ветеранов</w:t>
            </w:r>
          </w:p>
        </w:tc>
      </w:tr>
      <w:tr w:rsidR="005364BC" w:rsidTr="00D11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983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8390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6F30CE" w:rsidRDefault="005364BC" w:rsidP="00D11075">
            <w:pPr>
              <w:ind w:right="-10"/>
              <w:rPr>
                <w:sz w:val="26"/>
                <w:szCs w:val="26"/>
              </w:rPr>
            </w:pPr>
            <w:r w:rsidRPr="000A45F5">
              <w:rPr>
                <w:sz w:val="26"/>
                <w:szCs w:val="26"/>
              </w:rPr>
              <w:t>Рабочая поездка</w:t>
            </w:r>
            <w:r>
              <w:t xml:space="preserve"> </w:t>
            </w:r>
            <w:r w:rsidRPr="000E37A9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Законодательное Собрание</w:t>
            </w:r>
            <w:r w:rsidRPr="000E3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Пермского края</w:t>
            </w:r>
            <w:r w:rsidRPr="000E37A9">
              <w:rPr>
                <w:sz w:val="26"/>
                <w:szCs w:val="26"/>
              </w:rPr>
              <w:t xml:space="preserve"> по обмену опытом в организации деятельности и обеспечении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6F30CE" w:rsidRDefault="005364BC" w:rsidP="00D11075">
            <w:pPr>
              <w:jc w:val="center"/>
              <w:rPr>
                <w:sz w:val="26"/>
                <w:szCs w:val="26"/>
              </w:rPr>
            </w:pPr>
            <w:r w:rsidRPr="000A45F5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Pr="000A45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0A45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Конорюков</w:t>
            </w:r>
            <w:proofErr w:type="spellEnd"/>
            <w:r w:rsidRPr="000A45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р</w:t>
            </w:r>
            <w:r w:rsidRPr="000A45F5">
              <w:rPr>
                <w:sz w:val="26"/>
                <w:szCs w:val="26"/>
              </w:rPr>
              <w:t>уководитель депутатской фракции «</w:t>
            </w:r>
            <w:r>
              <w:rPr>
                <w:sz w:val="26"/>
                <w:szCs w:val="26"/>
              </w:rPr>
              <w:t>КПРФ</w:t>
            </w:r>
            <w:r w:rsidRPr="000A45F5">
              <w:rPr>
                <w:sz w:val="26"/>
                <w:szCs w:val="26"/>
              </w:rPr>
              <w:t xml:space="preserve">» </w:t>
            </w:r>
          </w:p>
        </w:tc>
      </w:tr>
    </w:tbl>
    <w:p w:rsidR="005364BC" w:rsidRDefault="005364BC" w:rsidP="00341461">
      <w:pPr>
        <w:ind w:left="360"/>
        <w:jc w:val="center"/>
        <w:rPr>
          <w:b/>
          <w:i/>
          <w:sz w:val="26"/>
        </w:rPr>
      </w:pPr>
    </w:p>
    <w:p w:rsidR="005364BC" w:rsidRDefault="005364BC" w:rsidP="00341461">
      <w:pPr>
        <w:ind w:left="360"/>
        <w:jc w:val="center"/>
        <w:rPr>
          <w:b/>
          <w:i/>
          <w:sz w:val="26"/>
        </w:rPr>
      </w:pPr>
    </w:p>
    <w:p w:rsidR="005364BC" w:rsidRDefault="005364BC" w:rsidP="00341461">
      <w:pPr>
        <w:ind w:left="360"/>
        <w:jc w:val="center"/>
        <w:rPr>
          <w:b/>
          <w:i/>
          <w:sz w:val="26"/>
        </w:rPr>
      </w:pPr>
    </w:p>
    <w:p w:rsidR="005364BC" w:rsidRDefault="005364BC" w:rsidP="00341461">
      <w:pPr>
        <w:ind w:left="360"/>
        <w:jc w:val="center"/>
        <w:rPr>
          <w:b/>
          <w:i/>
          <w:sz w:val="26"/>
        </w:rPr>
      </w:pPr>
    </w:p>
    <w:p w:rsidR="005364BC" w:rsidRDefault="005364BC" w:rsidP="00341461">
      <w:pPr>
        <w:ind w:left="360"/>
        <w:jc w:val="center"/>
        <w:rPr>
          <w:b/>
          <w:i/>
          <w:sz w:val="26"/>
        </w:rPr>
      </w:pPr>
    </w:p>
    <w:p w:rsidR="005364BC" w:rsidRDefault="005364BC" w:rsidP="005364B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2. Подведение итогов исполнения плана  мероприятий по реализации соглашений</w:t>
      </w:r>
    </w:p>
    <w:p w:rsidR="005364BC" w:rsidRDefault="005364BC" w:rsidP="005364B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о межпарламентском сотрудничестве Государственного Совета Удмуртской Республики на 2018 год</w:t>
      </w:r>
    </w:p>
    <w:p w:rsidR="005364BC" w:rsidRPr="00F9628E" w:rsidRDefault="005364BC" w:rsidP="005364BC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561"/>
        <w:gridCol w:w="2268"/>
        <w:gridCol w:w="5103"/>
      </w:tblGrid>
      <w:tr w:rsidR="005364BC" w:rsidTr="00D1107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Совещание по реализации соглашений о межпарламентском сотрудничестве в 2018 году </w:t>
            </w:r>
          </w:p>
          <w:p w:rsidR="005364BC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 рассмотрению примерного плана мероприятий по реализации соглашений о межпарламентском сотрудничестве Государственного Совета Удмуртской Республики 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BB2D2F" w:rsidRDefault="005364BC" w:rsidP="00D11075">
            <w:pPr>
              <w:jc w:val="center"/>
              <w:rPr>
                <w:sz w:val="26"/>
                <w:szCs w:val="28"/>
              </w:rPr>
            </w:pPr>
            <w:r w:rsidRPr="00BB2D2F">
              <w:rPr>
                <w:sz w:val="26"/>
                <w:szCs w:val="28"/>
              </w:rPr>
              <w:t>февраль</w:t>
            </w:r>
          </w:p>
          <w:p w:rsidR="005364BC" w:rsidRPr="00BB2D2F" w:rsidRDefault="005364BC" w:rsidP="00D11075">
            <w:pPr>
              <w:jc w:val="center"/>
              <w:rPr>
                <w:sz w:val="26"/>
                <w:szCs w:val="28"/>
              </w:rPr>
            </w:pPr>
            <w:r w:rsidRPr="00BB2D2F">
              <w:rPr>
                <w:sz w:val="26"/>
                <w:szCs w:val="28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BB2D2F" w:rsidRDefault="005364BC" w:rsidP="00D11075">
            <w:pPr>
              <w:rPr>
                <w:sz w:val="26"/>
                <w:szCs w:val="28"/>
              </w:rPr>
            </w:pPr>
            <w:proofErr w:type="spellStart"/>
            <w:r w:rsidRPr="00BB2D2F">
              <w:rPr>
                <w:sz w:val="26"/>
                <w:szCs w:val="28"/>
              </w:rPr>
              <w:t>В.П</w:t>
            </w:r>
            <w:r>
              <w:rPr>
                <w:sz w:val="26"/>
                <w:szCs w:val="28"/>
              </w:rPr>
              <w:t>.</w:t>
            </w:r>
            <w:r w:rsidRPr="00BB2D2F">
              <w:rPr>
                <w:sz w:val="26"/>
                <w:szCs w:val="28"/>
              </w:rPr>
              <w:t>Невоструев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Pr="00BB2D2F">
              <w:rPr>
                <w:sz w:val="26"/>
                <w:szCs w:val="28"/>
              </w:rPr>
              <w:t>– Первый заместитель Председателя Государственного Совета Удмуртской Республики</w:t>
            </w:r>
          </w:p>
        </w:tc>
      </w:tr>
      <w:tr w:rsidR="005364BC" w:rsidTr="00D1107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Размещение информации о ходе выполнения плана мероприятий по реализации соглашений о межпарламентском сотрудничестве Государственного Совета Удмуртской Республики на 2018 год на официальном сайте Государственного Совета Удмуртской Республики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BB2D2F" w:rsidRDefault="005364BC" w:rsidP="00D110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BB2D2F" w:rsidRDefault="005364BC" w:rsidP="00D1107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Секретариат Первого заместителя Председателя Государственного Совета Удмуртской Республики</w:t>
            </w:r>
          </w:p>
        </w:tc>
      </w:tr>
    </w:tbl>
    <w:p w:rsidR="00BF6C9B" w:rsidRDefault="00BF6C9B" w:rsidP="00983901">
      <w:pPr>
        <w:rPr>
          <w:b/>
          <w:i/>
          <w:sz w:val="26"/>
        </w:rPr>
      </w:pPr>
    </w:p>
    <w:p w:rsidR="00341461" w:rsidRDefault="00983901" w:rsidP="00341461">
      <w:pPr>
        <w:jc w:val="center"/>
        <w:rPr>
          <w:b/>
          <w:i/>
          <w:sz w:val="26"/>
        </w:rPr>
      </w:pPr>
      <w:r>
        <w:rPr>
          <w:b/>
          <w:i/>
          <w:sz w:val="26"/>
        </w:rPr>
        <w:lastRenderedPageBreak/>
        <w:t>3</w:t>
      </w:r>
      <w:r w:rsidR="00341461">
        <w:rPr>
          <w:b/>
          <w:i/>
          <w:sz w:val="26"/>
        </w:rPr>
        <w:t>. Участие в заседани</w:t>
      </w:r>
      <w:r w:rsidR="007306DC">
        <w:rPr>
          <w:b/>
          <w:i/>
          <w:sz w:val="26"/>
        </w:rPr>
        <w:t>ях</w:t>
      </w:r>
      <w:r w:rsidR="00341461">
        <w:rPr>
          <w:b/>
          <w:i/>
          <w:sz w:val="26"/>
        </w:rPr>
        <w:t xml:space="preserve"> Ассоциации законодательных  (представительных) органов</w:t>
      </w:r>
    </w:p>
    <w:p w:rsidR="00341461" w:rsidRDefault="00341461" w:rsidP="0034146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государственной власти субъектов Российской Федерации Приволжского  федерального округа</w:t>
      </w:r>
    </w:p>
    <w:p w:rsidR="00341461" w:rsidRDefault="00341461" w:rsidP="00341461">
      <w:pPr>
        <w:jc w:val="center"/>
        <w:rPr>
          <w:b/>
          <w:i/>
          <w:sz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561"/>
        <w:gridCol w:w="2268"/>
        <w:gridCol w:w="5103"/>
      </w:tblGrid>
      <w:tr w:rsidR="005364BC" w:rsidTr="005364B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983901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="005364BC">
              <w:rPr>
                <w:sz w:val="26"/>
                <w:szCs w:val="28"/>
              </w:rPr>
              <w:t>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D209B" w:rsidRDefault="005364BC" w:rsidP="00AD422E">
            <w:pPr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Участие в </w:t>
            </w:r>
            <w:r w:rsidRPr="000A45F5">
              <w:rPr>
                <w:sz w:val="26"/>
                <w:szCs w:val="26"/>
              </w:rPr>
              <w:t>LIII</w:t>
            </w:r>
            <w:r w:rsidRPr="00A56BD0">
              <w:rPr>
                <w:sz w:val="26"/>
                <w:szCs w:val="26"/>
              </w:rPr>
              <w:t xml:space="preserve"> з</w:t>
            </w:r>
            <w:r>
              <w:rPr>
                <w:sz w:val="26"/>
                <w:szCs w:val="28"/>
              </w:rPr>
              <w:t xml:space="preserve">аседании  Ассоциации законодательных (представительных) органов государственной власти субъектов Российской Федерации Приволжского федерального округа   </w:t>
            </w:r>
            <w:r w:rsidRPr="00AC4BE4">
              <w:rPr>
                <w:sz w:val="26"/>
                <w:szCs w:val="26"/>
              </w:rPr>
              <w:t xml:space="preserve">(г. </w:t>
            </w:r>
            <w:r>
              <w:rPr>
                <w:sz w:val="26"/>
                <w:szCs w:val="26"/>
              </w:rPr>
              <w:t>Пермь</w:t>
            </w:r>
            <w:r w:rsidRPr="00AC4BE4">
              <w:rPr>
                <w:sz w:val="26"/>
                <w:szCs w:val="26"/>
              </w:rPr>
              <w:t xml:space="preserve">) </w:t>
            </w:r>
          </w:p>
          <w:p w:rsidR="005364BC" w:rsidRDefault="005364BC" w:rsidP="00AD422E">
            <w:pPr>
              <w:ind w:left="216"/>
              <w:rPr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5364BC">
            <w:pPr>
              <w:jc w:val="center"/>
              <w:rPr>
                <w:sz w:val="26"/>
                <w:szCs w:val="28"/>
              </w:rPr>
            </w:pPr>
            <w:r w:rsidRPr="000A45F5">
              <w:rPr>
                <w:sz w:val="26"/>
                <w:szCs w:val="28"/>
              </w:rPr>
              <w:t>июнь</w:t>
            </w:r>
          </w:p>
          <w:p w:rsidR="005364BC" w:rsidRDefault="005364BC" w:rsidP="005364BC">
            <w:pPr>
              <w:jc w:val="center"/>
              <w:rPr>
                <w:sz w:val="26"/>
                <w:szCs w:val="28"/>
              </w:rPr>
            </w:pPr>
            <w:r w:rsidRPr="000A45F5">
              <w:rPr>
                <w:sz w:val="26"/>
                <w:szCs w:val="28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7A3D76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А.М.Прасолов</w:t>
            </w:r>
            <w:proofErr w:type="spellEnd"/>
            <w:r>
              <w:rPr>
                <w:sz w:val="26"/>
                <w:szCs w:val="28"/>
              </w:rPr>
              <w:t xml:space="preserve"> – Председатель Государственного Совета Удмуртской Республики</w:t>
            </w:r>
            <w:r>
              <w:rPr>
                <w:sz w:val="26"/>
              </w:rPr>
              <w:t xml:space="preserve"> </w:t>
            </w:r>
          </w:p>
        </w:tc>
      </w:tr>
      <w:tr w:rsidR="005364BC" w:rsidTr="005364BC">
        <w:trPr>
          <w:trHeight w:val="29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983901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 w:rsidR="005364BC">
              <w:rPr>
                <w:sz w:val="26"/>
                <w:szCs w:val="28"/>
              </w:rPr>
              <w:t>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Участие в </w:t>
            </w:r>
            <w:r w:rsidRPr="007D1F1C">
              <w:rPr>
                <w:sz w:val="26"/>
                <w:szCs w:val="26"/>
              </w:rPr>
              <w:t>LIV</w:t>
            </w:r>
            <w:r w:rsidRPr="005D209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      </w:r>
          </w:p>
          <w:p w:rsidR="005364BC" w:rsidRDefault="005364BC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Pr="005D209B">
              <w:rPr>
                <w:sz w:val="26"/>
                <w:szCs w:val="26"/>
              </w:rPr>
              <w:t xml:space="preserve">(г. </w:t>
            </w:r>
            <w:r>
              <w:rPr>
                <w:sz w:val="26"/>
                <w:szCs w:val="26"/>
              </w:rPr>
              <w:t>Ижевск</w:t>
            </w:r>
            <w:r w:rsidRPr="005D209B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5364BC">
            <w:pPr>
              <w:jc w:val="center"/>
              <w:rPr>
                <w:sz w:val="26"/>
                <w:szCs w:val="28"/>
              </w:rPr>
            </w:pPr>
            <w:r w:rsidRPr="000A45F5">
              <w:rPr>
                <w:sz w:val="26"/>
                <w:szCs w:val="28"/>
              </w:rPr>
              <w:t>сентябрь</w:t>
            </w:r>
          </w:p>
          <w:p w:rsidR="005364BC" w:rsidRDefault="005364BC" w:rsidP="005364BC">
            <w:pPr>
              <w:jc w:val="center"/>
              <w:rPr>
                <w:sz w:val="26"/>
                <w:szCs w:val="28"/>
              </w:rPr>
            </w:pPr>
            <w:r w:rsidRPr="000A45F5">
              <w:rPr>
                <w:sz w:val="26"/>
                <w:szCs w:val="28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AD422E">
            <w:pPr>
              <w:rPr>
                <w:sz w:val="26"/>
                <w:szCs w:val="28"/>
              </w:rPr>
            </w:pPr>
            <w:proofErr w:type="spellStart"/>
            <w:r w:rsidRPr="007A3D76">
              <w:rPr>
                <w:sz w:val="26"/>
                <w:szCs w:val="28"/>
              </w:rPr>
              <w:t>А.М.Прасолов</w:t>
            </w:r>
            <w:proofErr w:type="spellEnd"/>
            <w:r w:rsidRPr="007A3D7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– Председатель Государственного Совета Удмуртской Республики</w:t>
            </w:r>
            <w:r>
              <w:rPr>
                <w:sz w:val="26"/>
              </w:rPr>
              <w:t xml:space="preserve"> </w:t>
            </w:r>
          </w:p>
        </w:tc>
      </w:tr>
      <w:tr w:rsidR="005364BC" w:rsidTr="005364BC">
        <w:trPr>
          <w:trHeight w:val="29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983901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bookmarkStart w:id="0" w:name="_GoBack"/>
            <w:bookmarkEnd w:id="0"/>
            <w:r w:rsidR="005364BC">
              <w:rPr>
                <w:sz w:val="26"/>
                <w:szCs w:val="28"/>
              </w:rPr>
              <w:t>.3.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AD42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Участие в </w:t>
            </w:r>
            <w:r w:rsidRPr="007D1F1C">
              <w:rPr>
                <w:sz w:val="26"/>
                <w:szCs w:val="26"/>
              </w:rPr>
              <w:t>LV</w:t>
            </w:r>
            <w:r w:rsidRPr="005D209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      </w:r>
          </w:p>
          <w:p w:rsidR="005364BC" w:rsidRDefault="005364BC" w:rsidP="00AD422E">
            <w:pPr>
              <w:rPr>
                <w:sz w:val="26"/>
                <w:szCs w:val="28"/>
              </w:rPr>
            </w:pPr>
            <w:r w:rsidRPr="00933864">
              <w:rPr>
                <w:sz w:val="26"/>
                <w:szCs w:val="26"/>
              </w:rPr>
              <w:t xml:space="preserve">(г. </w:t>
            </w:r>
            <w:r>
              <w:rPr>
                <w:sz w:val="26"/>
                <w:szCs w:val="26"/>
              </w:rPr>
              <w:t>Самара</w:t>
            </w:r>
            <w:r w:rsidRPr="00933864">
              <w:rPr>
                <w:sz w:val="26"/>
                <w:szCs w:val="26"/>
              </w:rPr>
              <w:t>)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A45F5" w:rsidRDefault="005364BC" w:rsidP="005364B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Pr="000A45F5">
              <w:rPr>
                <w:sz w:val="26"/>
                <w:szCs w:val="28"/>
              </w:rPr>
              <w:t>ктябрь</w:t>
            </w:r>
            <w:r>
              <w:rPr>
                <w:sz w:val="26"/>
                <w:szCs w:val="28"/>
              </w:rPr>
              <w:t xml:space="preserve"> – </w:t>
            </w:r>
            <w:r w:rsidRPr="000A45F5">
              <w:rPr>
                <w:sz w:val="26"/>
                <w:szCs w:val="28"/>
              </w:rPr>
              <w:t>ноябрь</w:t>
            </w:r>
          </w:p>
          <w:p w:rsidR="005364BC" w:rsidRDefault="005364BC" w:rsidP="005364BC">
            <w:pPr>
              <w:jc w:val="center"/>
              <w:rPr>
                <w:sz w:val="26"/>
                <w:szCs w:val="28"/>
              </w:rPr>
            </w:pPr>
            <w:r w:rsidRPr="000A45F5">
              <w:rPr>
                <w:sz w:val="26"/>
                <w:szCs w:val="28"/>
              </w:rPr>
              <w:t>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Default="005364BC" w:rsidP="00AD422E">
            <w:pPr>
              <w:rPr>
                <w:sz w:val="26"/>
                <w:szCs w:val="28"/>
              </w:rPr>
            </w:pPr>
            <w:proofErr w:type="spellStart"/>
            <w:r w:rsidRPr="007A3D76">
              <w:rPr>
                <w:sz w:val="26"/>
                <w:szCs w:val="28"/>
              </w:rPr>
              <w:t>А.М.Прасолов</w:t>
            </w:r>
            <w:proofErr w:type="spellEnd"/>
            <w:r>
              <w:rPr>
                <w:sz w:val="26"/>
                <w:szCs w:val="28"/>
              </w:rPr>
              <w:t xml:space="preserve"> – Председатель Государственного Совета Удмуртской Республики</w:t>
            </w:r>
            <w:r>
              <w:rPr>
                <w:sz w:val="26"/>
              </w:rPr>
              <w:t xml:space="preserve"> </w:t>
            </w:r>
          </w:p>
        </w:tc>
      </w:tr>
    </w:tbl>
    <w:p w:rsidR="00984DEB" w:rsidRPr="00F9628E" w:rsidRDefault="00984DEB" w:rsidP="00984DEB">
      <w:pPr>
        <w:rPr>
          <w:b/>
          <w:i/>
          <w:sz w:val="20"/>
          <w:szCs w:val="20"/>
        </w:rPr>
      </w:pPr>
    </w:p>
    <w:p w:rsidR="00FB7805" w:rsidRDefault="00FB7805" w:rsidP="00FB7805">
      <w:pPr>
        <w:rPr>
          <w:sz w:val="26"/>
        </w:rPr>
      </w:pPr>
    </w:p>
    <w:p w:rsidR="00FB7805" w:rsidRPr="00FB7805" w:rsidRDefault="00FB7805" w:rsidP="005364BC">
      <w:pPr>
        <w:tabs>
          <w:tab w:val="left" w:pos="6120"/>
        </w:tabs>
        <w:jc w:val="center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sectPr w:rsidR="00FB7805" w:rsidRPr="00FB7805" w:rsidSect="00E4072A">
      <w:headerReference w:type="default" r:id="rId8"/>
      <w:headerReference w:type="first" r:id="rId9"/>
      <w:pgSz w:w="16838" w:h="11906" w:orient="landscape"/>
      <w:pgMar w:top="42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CF" w:rsidRDefault="005937CF" w:rsidP="00266DA4">
      <w:r>
        <w:separator/>
      </w:r>
    </w:p>
  </w:endnote>
  <w:endnote w:type="continuationSeparator" w:id="0">
    <w:p w:rsidR="005937CF" w:rsidRDefault="005937CF" w:rsidP="002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CF" w:rsidRDefault="005937CF" w:rsidP="00266DA4">
      <w:r>
        <w:separator/>
      </w:r>
    </w:p>
  </w:footnote>
  <w:footnote w:type="continuationSeparator" w:id="0">
    <w:p w:rsidR="005937CF" w:rsidRDefault="005937CF" w:rsidP="0026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49037"/>
      <w:docPartObj>
        <w:docPartGallery w:val="Page Numbers (Top of Page)"/>
        <w:docPartUnique/>
      </w:docPartObj>
    </w:sdtPr>
    <w:sdtEndPr/>
    <w:sdtContent>
      <w:p w:rsidR="00DF781D" w:rsidRDefault="003F68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81D" w:rsidRDefault="00DF78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38" w:rsidRPr="00714738" w:rsidRDefault="00714738" w:rsidP="00714738">
    <w:pPr>
      <w:pStyle w:val="a5"/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E0"/>
    <w:rsid w:val="000330BF"/>
    <w:rsid w:val="00043F60"/>
    <w:rsid w:val="0007400B"/>
    <w:rsid w:val="000A45F5"/>
    <w:rsid w:val="000C1D3A"/>
    <w:rsid w:val="000C3E79"/>
    <w:rsid w:val="000E37A9"/>
    <w:rsid w:val="000F196F"/>
    <w:rsid w:val="00120206"/>
    <w:rsid w:val="00123554"/>
    <w:rsid w:val="0013342D"/>
    <w:rsid w:val="00156587"/>
    <w:rsid w:val="00162525"/>
    <w:rsid w:val="001A45F5"/>
    <w:rsid w:val="001B61C6"/>
    <w:rsid w:val="00200CF2"/>
    <w:rsid w:val="00207A12"/>
    <w:rsid w:val="0021480E"/>
    <w:rsid w:val="00227BB7"/>
    <w:rsid w:val="002649B4"/>
    <w:rsid w:val="00266DA4"/>
    <w:rsid w:val="00276DB2"/>
    <w:rsid w:val="0028493C"/>
    <w:rsid w:val="002A753B"/>
    <w:rsid w:val="002C226F"/>
    <w:rsid w:val="00302ABB"/>
    <w:rsid w:val="00312F17"/>
    <w:rsid w:val="00341461"/>
    <w:rsid w:val="003558B6"/>
    <w:rsid w:val="0036081E"/>
    <w:rsid w:val="00377D3D"/>
    <w:rsid w:val="003A3951"/>
    <w:rsid w:val="003C61FC"/>
    <w:rsid w:val="003D19ED"/>
    <w:rsid w:val="003D5D0B"/>
    <w:rsid w:val="003E485A"/>
    <w:rsid w:val="003F689D"/>
    <w:rsid w:val="004072DB"/>
    <w:rsid w:val="00427814"/>
    <w:rsid w:val="00443625"/>
    <w:rsid w:val="00446155"/>
    <w:rsid w:val="0047357D"/>
    <w:rsid w:val="00486A16"/>
    <w:rsid w:val="0049615F"/>
    <w:rsid w:val="004A0A81"/>
    <w:rsid w:val="004C00FE"/>
    <w:rsid w:val="004C03CB"/>
    <w:rsid w:val="004D4E27"/>
    <w:rsid w:val="004F13D0"/>
    <w:rsid w:val="004F26CC"/>
    <w:rsid w:val="004F7A7C"/>
    <w:rsid w:val="00510398"/>
    <w:rsid w:val="005364BC"/>
    <w:rsid w:val="00537EC2"/>
    <w:rsid w:val="005430C5"/>
    <w:rsid w:val="005539FA"/>
    <w:rsid w:val="00553DDE"/>
    <w:rsid w:val="00562297"/>
    <w:rsid w:val="00566798"/>
    <w:rsid w:val="00571FD4"/>
    <w:rsid w:val="005725D8"/>
    <w:rsid w:val="005834B5"/>
    <w:rsid w:val="005937CF"/>
    <w:rsid w:val="005A3829"/>
    <w:rsid w:val="005D209B"/>
    <w:rsid w:val="005F39BB"/>
    <w:rsid w:val="00600053"/>
    <w:rsid w:val="00665C7A"/>
    <w:rsid w:val="00673908"/>
    <w:rsid w:val="006931C6"/>
    <w:rsid w:val="0069423A"/>
    <w:rsid w:val="006D2237"/>
    <w:rsid w:val="006E7994"/>
    <w:rsid w:val="006F30CE"/>
    <w:rsid w:val="007122A8"/>
    <w:rsid w:val="00712EA9"/>
    <w:rsid w:val="00714738"/>
    <w:rsid w:val="00725B10"/>
    <w:rsid w:val="007306DC"/>
    <w:rsid w:val="00790896"/>
    <w:rsid w:val="007A3D76"/>
    <w:rsid w:val="007D1F1C"/>
    <w:rsid w:val="008120FD"/>
    <w:rsid w:val="00823CE0"/>
    <w:rsid w:val="00880045"/>
    <w:rsid w:val="008B328F"/>
    <w:rsid w:val="008B36E4"/>
    <w:rsid w:val="008C0712"/>
    <w:rsid w:val="00903ACF"/>
    <w:rsid w:val="00933864"/>
    <w:rsid w:val="00944837"/>
    <w:rsid w:val="00952F7B"/>
    <w:rsid w:val="00954BF8"/>
    <w:rsid w:val="00962AB1"/>
    <w:rsid w:val="00966835"/>
    <w:rsid w:val="00983901"/>
    <w:rsid w:val="00984DEB"/>
    <w:rsid w:val="00987943"/>
    <w:rsid w:val="009A5D49"/>
    <w:rsid w:val="009D5226"/>
    <w:rsid w:val="009E6959"/>
    <w:rsid w:val="009F18DE"/>
    <w:rsid w:val="00A00D38"/>
    <w:rsid w:val="00A113DF"/>
    <w:rsid w:val="00A14A5C"/>
    <w:rsid w:val="00A14C29"/>
    <w:rsid w:val="00A32718"/>
    <w:rsid w:val="00A56BD0"/>
    <w:rsid w:val="00A71702"/>
    <w:rsid w:val="00A83645"/>
    <w:rsid w:val="00AA7C49"/>
    <w:rsid w:val="00AB573B"/>
    <w:rsid w:val="00AB681D"/>
    <w:rsid w:val="00AC4BE4"/>
    <w:rsid w:val="00AC568E"/>
    <w:rsid w:val="00AC63B5"/>
    <w:rsid w:val="00AD422E"/>
    <w:rsid w:val="00B26159"/>
    <w:rsid w:val="00B33E9E"/>
    <w:rsid w:val="00B43644"/>
    <w:rsid w:val="00B9628A"/>
    <w:rsid w:val="00BB15F7"/>
    <w:rsid w:val="00BB2D2F"/>
    <w:rsid w:val="00BF6C9B"/>
    <w:rsid w:val="00C53115"/>
    <w:rsid w:val="00C6138A"/>
    <w:rsid w:val="00CD02A5"/>
    <w:rsid w:val="00CF61DF"/>
    <w:rsid w:val="00CF6C86"/>
    <w:rsid w:val="00D5112B"/>
    <w:rsid w:val="00D5675B"/>
    <w:rsid w:val="00D6552C"/>
    <w:rsid w:val="00D86E15"/>
    <w:rsid w:val="00D97B39"/>
    <w:rsid w:val="00DB3341"/>
    <w:rsid w:val="00DF781D"/>
    <w:rsid w:val="00E212A2"/>
    <w:rsid w:val="00E2187C"/>
    <w:rsid w:val="00E320B6"/>
    <w:rsid w:val="00E37C32"/>
    <w:rsid w:val="00E4072A"/>
    <w:rsid w:val="00E41A1D"/>
    <w:rsid w:val="00E437B7"/>
    <w:rsid w:val="00E768D4"/>
    <w:rsid w:val="00E950E0"/>
    <w:rsid w:val="00EA2CF8"/>
    <w:rsid w:val="00EC21B4"/>
    <w:rsid w:val="00EC33F3"/>
    <w:rsid w:val="00F605A5"/>
    <w:rsid w:val="00F63A2E"/>
    <w:rsid w:val="00F710B0"/>
    <w:rsid w:val="00F82D55"/>
    <w:rsid w:val="00F84565"/>
    <w:rsid w:val="00F878F1"/>
    <w:rsid w:val="00F9628E"/>
    <w:rsid w:val="00FB7805"/>
    <w:rsid w:val="00FD117D"/>
    <w:rsid w:val="00FE003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7170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D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7170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DA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BAAF-289C-4075-A287-0052C205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Закиров Григорий Юрьевич</cp:lastModifiedBy>
  <cp:revision>6</cp:revision>
  <cp:lastPrinted>2018-02-12T11:30:00Z</cp:lastPrinted>
  <dcterms:created xsi:type="dcterms:W3CDTF">2018-02-01T12:49:00Z</dcterms:created>
  <dcterms:modified xsi:type="dcterms:W3CDTF">2018-02-12T11:30:00Z</dcterms:modified>
</cp:coreProperties>
</file>